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312650E3" w:rsidR="00C86AEB" w:rsidRPr="00635E8C" w:rsidRDefault="003019C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3019C0">
              <w:rPr>
                <w:b/>
                <w:bCs/>
                <w:color w:val="000000" w:themeColor="text1"/>
                <w:lang w:eastAsia="pl-PL"/>
              </w:rPr>
              <w:t>IS-Wireless</w:t>
            </w: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6AC256C6" w:rsidR="00C86AEB" w:rsidRPr="00635E8C" w:rsidRDefault="00ED022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AVL Software and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Functions</w:t>
            </w:r>
            <w:proofErr w:type="spellEnd"/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  <w:proofErr w:type="spellEnd"/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1221AE4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 xml:space="preserve">BNY </w:t>
            </w:r>
            <w:proofErr w:type="spellStart"/>
            <w:r w:rsidRPr="005976AC">
              <w:rPr>
                <w:b/>
                <w:bCs/>
                <w:color w:val="000000" w:themeColor="text1"/>
                <w:lang w:eastAsia="pl-PL"/>
              </w:rPr>
              <w:t>Mellon</w:t>
            </w:r>
            <w:proofErr w:type="spellEnd"/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F318C6">
              <w:rPr>
                <w:b/>
                <w:bCs/>
                <w:color w:val="000000" w:themeColor="text1"/>
                <w:lang w:eastAsia="pl-PL"/>
              </w:rPr>
              <w:t>jtendo</w:t>
            </w:r>
            <w:proofErr w:type="spellEnd"/>
            <w:r w:rsidRPr="00F318C6"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33E2EEB2" w:rsidR="00C86AEB" w:rsidRPr="00635E8C" w:rsidRDefault="00290A8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Coconet</w:t>
            </w:r>
            <w:proofErr w:type="spellEnd"/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1E1CD118" w:rsidR="00C86AEB" w:rsidRPr="00635E8C" w:rsidRDefault="004538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453813">
              <w:rPr>
                <w:b/>
                <w:bCs/>
                <w:color w:val="000000" w:themeColor="text1"/>
                <w:lang w:eastAsia="pl-PL"/>
              </w:rPr>
              <w:t>Techinsights</w:t>
            </w:r>
            <w:proofErr w:type="spellEnd"/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5C787AD1" w:rsidR="00C86AEB" w:rsidRPr="00635E8C" w:rsidRDefault="00C4007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CRW </w:t>
            </w:r>
            <w:proofErr w:type="spellStart"/>
            <w:r w:rsidRPr="00C4007F">
              <w:rPr>
                <w:b/>
                <w:bCs/>
                <w:color w:val="000000" w:themeColor="text1"/>
                <w:lang w:eastAsia="pl-PL"/>
              </w:rPr>
              <w:t>Telesystem</w:t>
            </w:r>
            <w:proofErr w:type="spellEnd"/>
            <w:r w:rsidRPr="00C4007F">
              <w:rPr>
                <w:b/>
                <w:bCs/>
                <w:color w:val="000000" w:themeColor="text1"/>
                <w:lang w:eastAsia="pl-PL"/>
              </w:rPr>
              <w:t xml:space="preserve"> – Mesko Sp. z o.o.</w:t>
            </w: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 w:rsidSect="00F95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0A87"/>
    <w:rsid w:val="0029460C"/>
    <w:rsid w:val="002D5D72"/>
    <w:rsid w:val="003019C0"/>
    <w:rsid w:val="00340490"/>
    <w:rsid w:val="00374980"/>
    <w:rsid w:val="00380F9B"/>
    <w:rsid w:val="00397734"/>
    <w:rsid w:val="003E3702"/>
    <w:rsid w:val="003E3AFB"/>
    <w:rsid w:val="004237AD"/>
    <w:rsid w:val="00453813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667E9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4007F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ED0223"/>
    <w:rsid w:val="00F048C0"/>
    <w:rsid w:val="00F0565B"/>
    <w:rsid w:val="00F318C6"/>
    <w:rsid w:val="00F87058"/>
    <w:rsid w:val="00F90830"/>
    <w:rsid w:val="00F95123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0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1082</TotalTime>
  <Pages>2</Pages>
  <Words>255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24</cp:revision>
  <cp:lastPrinted>2023-09-05T11:56:00Z</cp:lastPrinted>
  <dcterms:created xsi:type="dcterms:W3CDTF">2023-08-21T10:07:00Z</dcterms:created>
  <dcterms:modified xsi:type="dcterms:W3CDTF">2023-09-18T11:40:00Z</dcterms:modified>
</cp:coreProperties>
</file>